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154214">
        <w:tblPrEx>
          <w:tblCellMar>
            <w:top w:w="0" w:type="dxa"/>
            <w:bottom w:w="0" w:type="dxa"/>
          </w:tblCellMar>
        </w:tblPrEx>
        <w:trPr>
          <w:cantSplit/>
          <w:trHeight w:hRule="exact" w:val="16829"/>
        </w:trPr>
        <w:tc>
          <w:tcPr>
            <w:tcW w:w="11907" w:type="dxa"/>
          </w:tcPr>
          <w:p w:rsidR="00745194" w:rsidRDefault="00745194" w:rsidP="00154214">
            <w:pPr>
              <w:ind w:left="144" w:right="144"/>
            </w:pPr>
          </w:p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Pr="00745194" w:rsidRDefault="00745194" w:rsidP="00745194"/>
          <w:p w:rsidR="00745194" w:rsidRDefault="00745194" w:rsidP="00745194"/>
          <w:p w:rsidR="00745194" w:rsidRPr="00745194" w:rsidRDefault="00745194" w:rsidP="00745194"/>
          <w:p w:rsidR="00745194" w:rsidRDefault="00745194" w:rsidP="00745194"/>
          <w:p w:rsidR="00745194" w:rsidRDefault="00745194" w:rsidP="00745194"/>
          <w:p w:rsidR="00154214" w:rsidRPr="00745194" w:rsidRDefault="00745194" w:rsidP="00745194">
            <w:pPr>
              <w:tabs>
                <w:tab w:val="left" w:pos="7920"/>
              </w:tabs>
            </w:pPr>
            <w:r>
              <w:tab/>
            </w:r>
            <w:bookmarkStart w:id="0" w:name="_GoBack"/>
            <w:bookmarkEnd w:id="0"/>
          </w:p>
        </w:tc>
      </w:tr>
    </w:tbl>
    <w:p w:rsidR="00154214" w:rsidRPr="00154214" w:rsidRDefault="00154214" w:rsidP="00154214">
      <w:pPr>
        <w:ind w:left="144" w:right="144"/>
        <w:rPr>
          <w:vanish/>
        </w:rPr>
      </w:pPr>
    </w:p>
    <w:sectPr w:rsidR="00154214" w:rsidRPr="00154214" w:rsidSect="00154214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214"/>
    <w:rsid w:val="00154214"/>
    <w:rsid w:val="00392BB0"/>
    <w:rsid w:val="0074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5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2018-07-18T12:54:00Z</dcterms:created>
  <dcterms:modified xsi:type="dcterms:W3CDTF">2018-07-18T12:54:00Z</dcterms:modified>
</cp:coreProperties>
</file>